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20DB" w14:textId="6E2F87C9" w:rsidR="00F22F83" w:rsidRPr="00860EA9" w:rsidRDefault="00F22F83" w:rsidP="00F22F83">
      <w:pPr>
        <w:pStyle w:val="Overskrift1"/>
        <w:jc w:val="center"/>
        <w:rPr>
          <w:sz w:val="72"/>
          <w:szCs w:val="72"/>
          <w:lang w:val="en-US"/>
        </w:rPr>
      </w:pPr>
      <w:r w:rsidRPr="00860EA9">
        <w:rPr>
          <w:sz w:val="72"/>
          <w:szCs w:val="72"/>
          <w:lang w:val="en-US"/>
        </w:rPr>
        <w:t>Start Up LSM 800</w:t>
      </w:r>
    </w:p>
    <w:p w14:paraId="30792401" w14:textId="77777777" w:rsidR="00F22F83" w:rsidRPr="00F22F83" w:rsidRDefault="00F22F83" w:rsidP="00F22F83">
      <w:pPr>
        <w:rPr>
          <w:lang w:val="en-US"/>
        </w:rPr>
      </w:pPr>
    </w:p>
    <w:p w14:paraId="1FAD32D3" w14:textId="0557BDD0" w:rsidR="00F22F83" w:rsidRPr="00860EA9" w:rsidRDefault="00F22F83" w:rsidP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 xml:space="preserve">1. Turn on </w:t>
      </w:r>
      <w:r w:rsidRPr="00860EA9">
        <w:rPr>
          <w:sz w:val="36"/>
          <w:szCs w:val="36"/>
          <w:highlight w:val="yellow"/>
          <w:lang w:val="en-US"/>
        </w:rPr>
        <w:t>main switch</w:t>
      </w:r>
    </w:p>
    <w:p w14:paraId="12198438" w14:textId="6436ACA5" w:rsidR="00AB1CF1" w:rsidRPr="00860EA9" w:rsidRDefault="00AB1CF1" w:rsidP="00F22F83">
      <w:pPr>
        <w:rPr>
          <w:sz w:val="36"/>
          <w:szCs w:val="36"/>
          <w:lang w:val="en-US"/>
        </w:rPr>
      </w:pPr>
      <w:r w:rsidRPr="00860EA9">
        <w:rPr>
          <w:noProof/>
          <w:sz w:val="36"/>
          <w:szCs w:val="36"/>
        </w:rPr>
        <w:drawing>
          <wp:inline distT="0" distB="0" distL="0" distR="0" wp14:anchorId="208A16E7" wp14:editId="76FA67CC">
            <wp:extent cx="1860648" cy="2388358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47" b="1"/>
                    <a:stretch/>
                  </pic:blipFill>
                  <pic:spPr bwMode="auto">
                    <a:xfrm>
                      <a:off x="0" y="0"/>
                      <a:ext cx="1883503" cy="241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38425" w14:textId="77777777" w:rsidR="00F22F83" w:rsidRPr="00860EA9" w:rsidRDefault="00F22F83" w:rsidP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 xml:space="preserve">2. Turn on </w:t>
      </w:r>
      <w:r w:rsidRPr="00860EA9">
        <w:rPr>
          <w:sz w:val="36"/>
          <w:szCs w:val="36"/>
          <w:highlight w:val="yellow"/>
          <w:lang w:val="en-US"/>
        </w:rPr>
        <w:t>2 switches</w:t>
      </w:r>
      <w:r w:rsidRPr="00860EA9">
        <w:rPr>
          <w:sz w:val="36"/>
          <w:szCs w:val="36"/>
          <w:lang w:val="en-US"/>
        </w:rPr>
        <w:t xml:space="preserve"> in the rack (System + components)</w:t>
      </w:r>
    </w:p>
    <w:p w14:paraId="1A7161D3" w14:textId="50560C1B" w:rsidR="00F22F83" w:rsidRPr="00860EA9" w:rsidRDefault="00F22F83" w:rsidP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 xml:space="preserve">3. Turn </w:t>
      </w:r>
      <w:r w:rsidRPr="00860EA9">
        <w:rPr>
          <w:sz w:val="36"/>
          <w:szCs w:val="36"/>
          <w:highlight w:val="yellow"/>
          <w:lang w:val="en-US"/>
        </w:rPr>
        <w:t>the key</w:t>
      </w:r>
      <w:r w:rsidRPr="00860EA9">
        <w:rPr>
          <w:sz w:val="36"/>
          <w:szCs w:val="36"/>
          <w:lang w:val="en-US"/>
        </w:rPr>
        <w:t xml:space="preserve"> (laser I)</w:t>
      </w:r>
    </w:p>
    <w:p w14:paraId="101B3AAF" w14:textId="0FD00C85" w:rsidR="00AB1CF1" w:rsidRPr="00860EA9" w:rsidRDefault="00AB1CF1" w:rsidP="00F22F83">
      <w:pPr>
        <w:rPr>
          <w:sz w:val="36"/>
          <w:szCs w:val="36"/>
          <w:lang w:val="en-US"/>
        </w:rPr>
      </w:pPr>
      <w:r w:rsidRPr="00860EA9">
        <w:rPr>
          <w:noProof/>
          <w:sz w:val="36"/>
          <w:szCs w:val="36"/>
        </w:rPr>
        <w:drawing>
          <wp:inline distT="0" distB="0" distL="0" distR="0" wp14:anchorId="3B7CFAB8" wp14:editId="4BCCCF6C">
            <wp:extent cx="1885731" cy="2483892"/>
            <wp:effectExtent l="0" t="0" r="63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892" cy="249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F4877" w14:textId="77777777" w:rsidR="00AB1CF1" w:rsidRPr="00860EA9" w:rsidRDefault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>4. Start the PC and Zen software</w:t>
      </w:r>
    </w:p>
    <w:p w14:paraId="526A128B" w14:textId="43CD4540" w:rsidR="00F22F83" w:rsidRDefault="00F22F83">
      <w:pPr>
        <w:rPr>
          <w:lang w:val="en-US"/>
        </w:rPr>
      </w:pPr>
    </w:p>
    <w:p w14:paraId="56FE28D0" w14:textId="7F21E62D" w:rsidR="00F22F83" w:rsidRPr="00860EA9" w:rsidRDefault="00F22F83" w:rsidP="00F22F83">
      <w:pPr>
        <w:pStyle w:val="Overskrift1"/>
        <w:jc w:val="center"/>
        <w:rPr>
          <w:sz w:val="72"/>
          <w:szCs w:val="72"/>
          <w:lang w:val="en-US"/>
        </w:rPr>
      </w:pPr>
      <w:r w:rsidRPr="00860EA9">
        <w:rPr>
          <w:sz w:val="72"/>
          <w:szCs w:val="72"/>
          <w:lang w:val="en-US"/>
        </w:rPr>
        <w:lastRenderedPageBreak/>
        <w:t>Shut Down LSM 800</w:t>
      </w:r>
    </w:p>
    <w:p w14:paraId="52885B63" w14:textId="77777777" w:rsidR="00F22F83" w:rsidRPr="00860EA9" w:rsidRDefault="00F22F83" w:rsidP="00F22F83">
      <w:pPr>
        <w:rPr>
          <w:sz w:val="36"/>
          <w:szCs w:val="36"/>
          <w:lang w:val="en-US"/>
        </w:rPr>
      </w:pPr>
    </w:p>
    <w:p w14:paraId="6F708A8D" w14:textId="77777777" w:rsidR="00F22F83" w:rsidRPr="00860EA9" w:rsidRDefault="00F22F83" w:rsidP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>1. Clean objectives and cover the microscope</w:t>
      </w:r>
    </w:p>
    <w:p w14:paraId="4B803F01" w14:textId="77777777" w:rsidR="00F22F83" w:rsidRPr="00860EA9" w:rsidRDefault="00F22F83" w:rsidP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>2. Turn off Zen and the PC</w:t>
      </w:r>
    </w:p>
    <w:p w14:paraId="11FDE5E7" w14:textId="265915FD" w:rsidR="00F22F83" w:rsidRPr="00860EA9" w:rsidRDefault="00F22F83" w:rsidP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 xml:space="preserve">3. Turn </w:t>
      </w:r>
      <w:r w:rsidR="00860EA9" w:rsidRPr="00860EA9">
        <w:rPr>
          <w:sz w:val="36"/>
          <w:szCs w:val="36"/>
          <w:highlight w:val="yellow"/>
          <w:lang w:val="en-US"/>
        </w:rPr>
        <w:t xml:space="preserve">the </w:t>
      </w:r>
      <w:r w:rsidRPr="00860EA9">
        <w:rPr>
          <w:sz w:val="36"/>
          <w:szCs w:val="36"/>
          <w:highlight w:val="yellow"/>
          <w:lang w:val="en-US"/>
        </w:rPr>
        <w:t>key</w:t>
      </w:r>
      <w:r w:rsidRPr="00860EA9">
        <w:rPr>
          <w:sz w:val="36"/>
          <w:szCs w:val="36"/>
          <w:lang w:val="en-US"/>
        </w:rPr>
        <w:t xml:space="preserve"> (laser 0)</w:t>
      </w:r>
    </w:p>
    <w:p w14:paraId="54698EE8" w14:textId="1CD46651" w:rsidR="00F22F83" w:rsidRPr="00860EA9" w:rsidRDefault="00F22F83" w:rsidP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 xml:space="preserve">4. </w:t>
      </w:r>
      <w:r w:rsidR="00860EA9" w:rsidRPr="00860EA9">
        <w:rPr>
          <w:sz w:val="36"/>
          <w:szCs w:val="36"/>
          <w:lang w:val="en-US"/>
        </w:rPr>
        <w:t>Turn</w:t>
      </w:r>
      <w:r w:rsidR="00860EA9" w:rsidRPr="00860EA9">
        <w:rPr>
          <w:sz w:val="36"/>
          <w:szCs w:val="36"/>
          <w:lang w:val="en-US"/>
        </w:rPr>
        <w:t xml:space="preserve"> </w:t>
      </w:r>
      <w:r w:rsidRPr="00860EA9">
        <w:rPr>
          <w:sz w:val="36"/>
          <w:szCs w:val="36"/>
          <w:lang w:val="en-US"/>
        </w:rPr>
        <w:t xml:space="preserve">off </w:t>
      </w:r>
      <w:r w:rsidRPr="00860EA9">
        <w:rPr>
          <w:sz w:val="36"/>
          <w:szCs w:val="36"/>
          <w:highlight w:val="yellow"/>
          <w:lang w:val="en-US"/>
        </w:rPr>
        <w:t>2 switches</w:t>
      </w:r>
      <w:r w:rsidRPr="00860EA9">
        <w:rPr>
          <w:sz w:val="36"/>
          <w:szCs w:val="36"/>
          <w:lang w:val="en-US"/>
        </w:rPr>
        <w:t xml:space="preserve"> in the rack (System + components)</w:t>
      </w:r>
    </w:p>
    <w:p w14:paraId="02DBF13C" w14:textId="30538853" w:rsidR="00860EA9" w:rsidRPr="00860EA9" w:rsidRDefault="00860EA9" w:rsidP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 xml:space="preserve">5. </w:t>
      </w:r>
      <w:r w:rsidRPr="00860EA9">
        <w:rPr>
          <w:sz w:val="36"/>
          <w:szCs w:val="36"/>
          <w:lang w:val="en-US"/>
        </w:rPr>
        <w:t xml:space="preserve">Switch off the </w:t>
      </w:r>
      <w:r w:rsidRPr="00860EA9">
        <w:rPr>
          <w:sz w:val="36"/>
          <w:szCs w:val="36"/>
          <w:highlight w:val="yellow"/>
          <w:lang w:val="en-US"/>
        </w:rPr>
        <w:t>main switch</w:t>
      </w:r>
    </w:p>
    <w:p w14:paraId="6B14D1E2" w14:textId="34E690B3" w:rsidR="00F22F83" w:rsidRPr="00860EA9" w:rsidRDefault="00860EA9" w:rsidP="00F22F83">
      <w:pPr>
        <w:rPr>
          <w:sz w:val="36"/>
          <w:szCs w:val="36"/>
          <w:lang w:val="en-US"/>
        </w:rPr>
      </w:pPr>
      <w:r w:rsidRPr="00860EA9">
        <w:rPr>
          <w:sz w:val="36"/>
          <w:szCs w:val="36"/>
          <w:lang w:val="en-US"/>
        </w:rPr>
        <w:t>6</w:t>
      </w:r>
      <w:r w:rsidR="00F22F83" w:rsidRPr="00860EA9">
        <w:rPr>
          <w:sz w:val="36"/>
          <w:szCs w:val="36"/>
          <w:lang w:val="en-US"/>
        </w:rPr>
        <w:t>. Note time of use and system status in the logbook</w:t>
      </w:r>
    </w:p>
    <w:sectPr w:rsidR="00F22F83" w:rsidRPr="00860EA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DC33" w14:textId="77777777" w:rsidR="00F22F83" w:rsidRDefault="00F22F83" w:rsidP="00F22F83">
      <w:pPr>
        <w:spacing w:after="0" w:line="240" w:lineRule="auto"/>
      </w:pPr>
      <w:r>
        <w:separator/>
      </w:r>
    </w:p>
  </w:endnote>
  <w:endnote w:type="continuationSeparator" w:id="0">
    <w:p w14:paraId="1F8ECB34" w14:textId="77777777" w:rsidR="00F22F83" w:rsidRDefault="00F22F83" w:rsidP="00F2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1FAD" w14:textId="77777777" w:rsidR="00F22F83" w:rsidRPr="00292699" w:rsidRDefault="00F22F83" w:rsidP="00F22F83">
    <w:pPr>
      <w:pStyle w:val="Sidefod"/>
      <w:rPr>
        <w:rFonts w:ascii="Arial" w:eastAsia="Times New Roman" w:hAnsi="Arial" w:cs="Arial"/>
        <w:sz w:val="24"/>
        <w:szCs w:val="24"/>
        <w:lang w:val="en-US" w:eastAsia="da-DK"/>
      </w:rPr>
    </w:pPr>
    <w:r w:rsidRPr="00DE34D9">
      <w:rPr>
        <w:rFonts w:ascii="Arial" w:hAnsi="Arial" w:cs="Arial"/>
        <w:sz w:val="24"/>
        <w:szCs w:val="24"/>
        <w:lang w:val="en-US"/>
      </w:rPr>
      <w:t xml:space="preserve">Email: </w:t>
    </w:r>
    <w:r w:rsidR="00787F49">
      <w:fldChar w:fldCharType="begin"/>
    </w:r>
    <w:r w:rsidR="00787F49" w:rsidRPr="00860EA9">
      <w:rPr>
        <w:lang w:val="en-US"/>
      </w:rPr>
      <w:instrText xml:space="preserve"> HYPERLINK "mailto:imaging@biomed.au.dk" </w:instrText>
    </w:r>
    <w:r w:rsidR="00787F49">
      <w:fldChar w:fldCharType="separate"/>
    </w:r>
    <w:r w:rsidRPr="00292B81">
      <w:rPr>
        <w:rStyle w:val="Hyperlink"/>
        <w:rFonts w:ascii="Arial" w:eastAsia="Times New Roman" w:hAnsi="Arial" w:cs="Arial"/>
        <w:sz w:val="24"/>
        <w:szCs w:val="24"/>
        <w:lang w:val="en-US" w:eastAsia="da-DK"/>
      </w:rPr>
      <w:t>imaging@biomed.au.dk</w:t>
    </w:r>
    <w:r w:rsidR="00787F49">
      <w:rPr>
        <w:rStyle w:val="Hyperlink"/>
        <w:rFonts w:ascii="Arial" w:eastAsia="Times New Roman" w:hAnsi="Arial" w:cs="Arial"/>
        <w:sz w:val="24"/>
        <w:szCs w:val="24"/>
        <w:lang w:val="en-US" w:eastAsia="da-DK"/>
      </w:rPr>
      <w:fldChar w:fldCharType="end"/>
    </w:r>
    <w:r>
      <w:rPr>
        <w:rFonts w:ascii="Arial" w:eastAsia="Times New Roman" w:hAnsi="Arial" w:cs="Arial"/>
        <w:sz w:val="24"/>
        <w:szCs w:val="24"/>
        <w:lang w:val="en-US" w:eastAsia="da-DK"/>
      </w:rPr>
      <w:br/>
    </w:r>
  </w:p>
  <w:p w14:paraId="76A739F2" w14:textId="4D8E8332" w:rsidR="00F22F83" w:rsidRPr="00F22F83" w:rsidRDefault="00F22F83" w:rsidP="00F22F83">
    <w:pPr>
      <w:pStyle w:val="Sidefod"/>
      <w:rPr>
        <w:rFonts w:ascii="Arial" w:hAnsi="Arial" w:cs="Arial"/>
        <w:sz w:val="24"/>
        <w:szCs w:val="24"/>
      </w:rPr>
    </w:pPr>
    <w:r w:rsidRPr="00065940">
      <w:rPr>
        <w:rFonts w:ascii="Arial" w:eastAsia="Times New Roman" w:hAnsi="Arial" w:cs="Arial"/>
        <w:sz w:val="24"/>
        <w:szCs w:val="24"/>
        <w:lang w:eastAsia="da-DK"/>
      </w:rPr>
      <w:t xml:space="preserve">Phone: </w:t>
    </w:r>
    <w:r w:rsidRPr="00065940">
      <w:rPr>
        <w:rFonts w:ascii="Arial" w:eastAsia="Times New Roman" w:hAnsi="Arial" w:cs="Arial"/>
        <w:sz w:val="24"/>
        <w:szCs w:val="24"/>
        <w:lang w:eastAsia="da-DK"/>
      </w:rPr>
      <w:tab/>
      <w:t>Nina: +45 93 52 18 88</w:t>
    </w:r>
    <w:r w:rsidRPr="00065940">
      <w:rPr>
        <w:rFonts w:ascii="Arial" w:eastAsia="Times New Roman" w:hAnsi="Arial" w:cs="Arial"/>
        <w:sz w:val="24"/>
        <w:szCs w:val="24"/>
        <w:lang w:eastAsia="da-DK"/>
      </w:rPr>
      <w:tab/>
      <w:t xml:space="preserve">Anna: +45 </w:t>
    </w:r>
    <w:r w:rsidRPr="00BF03D5">
      <w:rPr>
        <w:rFonts w:ascii="Arial" w:hAnsi="Arial" w:cs="Arial"/>
        <w:sz w:val="24"/>
        <w:szCs w:val="24"/>
      </w:rPr>
      <w:t>22</w:t>
    </w:r>
    <w:r>
      <w:rPr>
        <w:rFonts w:ascii="Arial" w:hAnsi="Arial" w:cs="Arial"/>
        <w:sz w:val="24"/>
        <w:szCs w:val="24"/>
      </w:rPr>
      <w:t xml:space="preserve"> </w:t>
    </w:r>
    <w:r w:rsidRPr="00BF03D5">
      <w:rPr>
        <w:rFonts w:ascii="Arial" w:hAnsi="Arial" w:cs="Arial"/>
        <w:sz w:val="24"/>
        <w:szCs w:val="24"/>
      </w:rPr>
      <w:t>47</w:t>
    </w:r>
    <w:r>
      <w:rPr>
        <w:rFonts w:ascii="Arial" w:hAnsi="Arial" w:cs="Arial"/>
        <w:sz w:val="24"/>
        <w:szCs w:val="24"/>
      </w:rPr>
      <w:t xml:space="preserve"> </w:t>
    </w:r>
    <w:r w:rsidRPr="00BF03D5">
      <w:rPr>
        <w:rFonts w:ascii="Arial" w:hAnsi="Arial" w:cs="Arial"/>
        <w:sz w:val="24"/>
        <w:szCs w:val="24"/>
      </w:rPr>
      <w:t>50</w:t>
    </w:r>
    <w:r>
      <w:rPr>
        <w:rFonts w:ascii="Arial" w:hAnsi="Arial" w:cs="Arial"/>
        <w:sz w:val="24"/>
        <w:szCs w:val="24"/>
      </w:rPr>
      <w:t xml:space="preserve"> </w:t>
    </w:r>
    <w:r w:rsidRPr="00BF03D5">
      <w:rPr>
        <w:rFonts w:ascii="Arial" w:hAnsi="Arial" w:cs="Arial"/>
        <w:sz w:val="24"/>
        <w:szCs w:val="24"/>
      </w:rPr>
      <w:t>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D641" w14:textId="77777777" w:rsidR="00F22F83" w:rsidRDefault="00F22F83" w:rsidP="00F22F83">
      <w:pPr>
        <w:spacing w:after="0" w:line="240" w:lineRule="auto"/>
      </w:pPr>
      <w:r>
        <w:separator/>
      </w:r>
    </w:p>
  </w:footnote>
  <w:footnote w:type="continuationSeparator" w:id="0">
    <w:p w14:paraId="1DB1D35D" w14:textId="77777777" w:rsidR="00F22F83" w:rsidRDefault="00F22F83" w:rsidP="00F22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83"/>
    <w:rsid w:val="00384711"/>
    <w:rsid w:val="007F0E97"/>
    <w:rsid w:val="00860EA9"/>
    <w:rsid w:val="00AB1CF1"/>
    <w:rsid w:val="00F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28106"/>
  <w15:chartTrackingRefBased/>
  <w15:docId w15:val="{D37306E2-5D34-46D2-9F7B-C426B12C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2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22F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22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2F83"/>
  </w:style>
  <w:style w:type="paragraph" w:styleId="Sidefod">
    <w:name w:val="footer"/>
    <w:basedOn w:val="Normal"/>
    <w:link w:val="SidefodTegn"/>
    <w:uiPriority w:val="99"/>
    <w:unhideWhenUsed/>
    <w:rsid w:val="00F22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2F83"/>
  </w:style>
  <w:style w:type="character" w:styleId="Hyperlink">
    <w:name w:val="Hyperlink"/>
    <w:basedOn w:val="Standardskrifttypeiafsnit"/>
    <w:uiPriority w:val="99"/>
    <w:unhideWhenUsed/>
    <w:rsid w:val="00F22F8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B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Howarth</dc:creator>
  <cp:keywords/>
  <dc:description/>
  <cp:lastModifiedBy>Amanda Howarth</cp:lastModifiedBy>
  <cp:revision>3</cp:revision>
  <cp:lastPrinted>2022-03-01T14:42:00Z</cp:lastPrinted>
  <dcterms:created xsi:type="dcterms:W3CDTF">2022-02-04T14:26:00Z</dcterms:created>
  <dcterms:modified xsi:type="dcterms:W3CDTF">2022-03-01T15:00:00Z</dcterms:modified>
</cp:coreProperties>
</file>